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4346"/>
        <w:gridCol w:w="5767"/>
      </w:tblGrid>
      <w:tr w:rsidR="009B1BF1" w:rsidRPr="007A5EFD" w14:paraId="741BEE98" w14:textId="77777777" w:rsidTr="005F5145">
        <w:trPr>
          <w:cantSplit w:val="0"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5426AA4A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5FB126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7A5EFD" w14:paraId="2155A977" w14:textId="77777777" w:rsidTr="005F5145">
        <w:trPr>
          <w:cantSplit w:val="0"/>
          <w:trHeight w:val="344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6E9D3DB8" w14:textId="77777777" w:rsidR="00A3761F" w:rsidRPr="00917273" w:rsidRDefault="00917273" w:rsidP="00A3761F">
            <w:pPr>
              <w:pStyle w:val="Subtitle0"/>
              <w:rPr>
                <w:sz w:val="36"/>
                <w:szCs w:val="36"/>
              </w:rPr>
            </w:pPr>
            <w:r w:rsidRPr="00917273">
              <w:rPr>
                <w:sz w:val="36"/>
                <w:szCs w:val="36"/>
              </w:rPr>
              <w:t xml:space="preserve">Section 281 of the </w:t>
            </w:r>
            <w:r w:rsidRPr="00917273">
              <w:rPr>
                <w:i/>
                <w:sz w:val="36"/>
                <w:szCs w:val="36"/>
              </w:rPr>
              <w:t>Environment Protection Act 2019</w:t>
            </w:r>
          </w:p>
        </w:tc>
      </w:tr>
      <w:tr w:rsidR="00872B4E" w:rsidRPr="007A5EFD" w14:paraId="462DEB3F" w14:textId="77777777" w:rsidTr="005F5145">
        <w:trPr>
          <w:cantSplit w:val="0"/>
          <w:trHeight w:val="1242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6E530A2D" w14:textId="6C6E0E44" w:rsidR="00872B4E" w:rsidRPr="00917273" w:rsidRDefault="00432393" w:rsidP="00872B4E">
            <w:pPr>
              <w:pStyle w:val="Heading1"/>
              <w:outlineLvl w:val="0"/>
              <w:rPr>
                <w:rFonts w:eastAsia="Calibri"/>
                <w:sz w:val="32"/>
              </w:rPr>
            </w:pPr>
            <w:r>
              <w:rPr>
                <w:rFonts w:eastAsia="Calibri"/>
                <w:sz w:val="32"/>
              </w:rPr>
              <w:t>Before you fill in this</w:t>
            </w:r>
            <w:r w:rsidR="00872B4E" w:rsidRPr="00917273">
              <w:rPr>
                <w:rFonts w:eastAsia="Calibri"/>
                <w:sz w:val="32"/>
              </w:rPr>
              <w:t xml:space="preserve"> form</w:t>
            </w:r>
          </w:p>
          <w:p w14:paraId="02BA5949" w14:textId="035B5C45" w:rsidR="00917273" w:rsidRDefault="00917273" w:rsidP="00917273">
            <w:r>
              <w:t>The information provided on this form</w:t>
            </w:r>
            <w:r w:rsidR="00432393">
              <w:t>,</w:t>
            </w:r>
            <w:r>
              <w:t xml:space="preserve"> including the reasons that confidentiality is requested, will be con</w:t>
            </w:r>
            <w:r w:rsidR="00935BF3">
              <w:t xml:space="preserve">sidered by the Minister for </w:t>
            </w:r>
            <w:r>
              <w:t>Environment</w:t>
            </w:r>
            <w:r w:rsidR="00935BF3">
              <w:t>, Climate Change and Water Security (Minister)</w:t>
            </w:r>
            <w:r>
              <w:t xml:space="preserve"> and/or the Northern Territory Environment Protection Authority (NT EPA). You will be notified of the Minister / NT EPA’s decision about whether to withhold information from being published as soon as practicable. </w:t>
            </w:r>
          </w:p>
          <w:p w14:paraId="38DACF57" w14:textId="77777777" w:rsidR="00432393" w:rsidRDefault="00432393" w:rsidP="00917273"/>
          <w:p w14:paraId="41FFFF97" w14:textId="08E79F66" w:rsidR="00917273" w:rsidRDefault="00917273" w:rsidP="00917273">
            <w:r>
              <w:t>The proponent or approval holder is requested to provide the following with this application:</w:t>
            </w:r>
          </w:p>
          <w:p w14:paraId="14FD14EF" w14:textId="77777777" w:rsidR="00917273" w:rsidRDefault="00917273" w:rsidP="00917273">
            <w:pPr>
              <w:pStyle w:val="ListParagraph"/>
              <w:numPr>
                <w:ilvl w:val="0"/>
                <w:numId w:val="12"/>
              </w:numPr>
              <w:spacing w:after="40"/>
            </w:pPr>
            <w:r>
              <w:t xml:space="preserve">a version of the information that is suitable for publishing on the NT EPA website for public consultation and/or the public register </w:t>
            </w:r>
          </w:p>
          <w:p w14:paraId="4C18CD78" w14:textId="77777777" w:rsidR="00917273" w:rsidRDefault="00917273" w:rsidP="00917273">
            <w:pPr>
              <w:pStyle w:val="ListParagraph"/>
              <w:numPr>
                <w:ilvl w:val="0"/>
                <w:numId w:val="12"/>
              </w:numPr>
              <w:spacing w:after="40"/>
            </w:pPr>
            <w:r>
              <w:t>a separate standalone addendum/attachment with the confidential information (for example a document not embedded in a referral document and not to be made available to the public).</w:t>
            </w:r>
          </w:p>
          <w:p w14:paraId="6E8F5AB8" w14:textId="77777777" w:rsidR="00B31D3A" w:rsidRDefault="00917273" w:rsidP="00917273">
            <w:r>
              <w:t>The completed application form will not be published.</w:t>
            </w:r>
          </w:p>
          <w:p w14:paraId="0C9834CA" w14:textId="77777777" w:rsidR="00264301" w:rsidRPr="00872B4E" w:rsidRDefault="00264301" w:rsidP="00917273"/>
        </w:tc>
      </w:tr>
      <w:tr w:rsidR="007D48A4" w:rsidRPr="007A5EFD" w14:paraId="14D8CC9E" w14:textId="77777777" w:rsidTr="005F5145">
        <w:trPr>
          <w:cantSplit w:val="0"/>
          <w:trHeight w:val="27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AA69CC3" w14:textId="77777777" w:rsidR="007D48A4" w:rsidRPr="004A3CC9" w:rsidRDefault="00917273" w:rsidP="00917273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Request that information be withheld from publication</w:t>
            </w:r>
          </w:p>
        </w:tc>
      </w:tr>
      <w:tr w:rsidR="00917273" w:rsidRPr="007A5EFD" w14:paraId="4A3D2AB6" w14:textId="77777777" w:rsidTr="005F5145">
        <w:trPr>
          <w:cantSplit w:val="0"/>
          <w:trHeight w:val="337"/>
        </w:trPr>
        <w:tc>
          <w:tcPr>
            <w:tcW w:w="4581" w:type="dxa"/>
            <w:gridSpan w:val="2"/>
            <w:noWrap/>
            <w:tcMar>
              <w:top w:w="108" w:type="dxa"/>
              <w:bottom w:w="108" w:type="dxa"/>
            </w:tcMar>
          </w:tcPr>
          <w:p w14:paraId="5C2E92D4" w14:textId="77777777" w:rsidR="00917273" w:rsidRPr="008E70B5" w:rsidRDefault="00917273" w:rsidP="00917273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Name </w:t>
            </w:r>
            <w:r w:rsidRPr="008E70B5">
              <w:rPr>
                <w:bCs/>
              </w:rPr>
              <w:t>of the proposed action</w:t>
            </w:r>
            <w:r>
              <w:rPr>
                <w:bCs/>
              </w:rPr>
              <w:t xml:space="preserve"> or approved action</w:t>
            </w:r>
          </w:p>
        </w:tc>
        <w:tc>
          <w:tcPr>
            <w:tcW w:w="5767" w:type="dxa"/>
          </w:tcPr>
          <w:p w14:paraId="01C3A929" w14:textId="77777777" w:rsidR="00917273" w:rsidRPr="008E70B5" w:rsidRDefault="00917273" w:rsidP="00917273">
            <w:pPr>
              <w:rPr>
                <w:bCs/>
              </w:rPr>
            </w:pPr>
          </w:p>
        </w:tc>
      </w:tr>
      <w:tr w:rsidR="00917273" w:rsidRPr="007A5EFD" w14:paraId="78D71C43" w14:textId="77777777" w:rsidTr="005F5145">
        <w:trPr>
          <w:cantSplit w:val="0"/>
          <w:trHeight w:val="337"/>
        </w:trPr>
        <w:tc>
          <w:tcPr>
            <w:tcW w:w="4581" w:type="dxa"/>
            <w:gridSpan w:val="2"/>
            <w:noWrap/>
            <w:tcMar>
              <w:top w:w="108" w:type="dxa"/>
              <w:bottom w:w="108" w:type="dxa"/>
            </w:tcMar>
          </w:tcPr>
          <w:p w14:paraId="279C7764" w14:textId="77777777" w:rsidR="00917273" w:rsidRDefault="00917273" w:rsidP="00917273">
            <w:pPr>
              <w:spacing w:before="120" w:after="120"/>
              <w:rPr>
                <w:bCs/>
              </w:rPr>
            </w:pPr>
            <w:r>
              <w:rPr>
                <w:bCs/>
              </w:rPr>
              <w:t>EP Reference number or Environmental Approval number (as applicable)</w:t>
            </w:r>
          </w:p>
        </w:tc>
        <w:tc>
          <w:tcPr>
            <w:tcW w:w="5767" w:type="dxa"/>
          </w:tcPr>
          <w:p w14:paraId="389CF7B1" w14:textId="77777777" w:rsidR="00917273" w:rsidRPr="008E70B5" w:rsidRDefault="00917273" w:rsidP="00917273">
            <w:pPr>
              <w:rPr>
                <w:bCs/>
              </w:rPr>
            </w:pPr>
          </w:p>
        </w:tc>
      </w:tr>
      <w:tr w:rsidR="00917273" w:rsidRPr="007A5EFD" w14:paraId="7FBC7649" w14:textId="77777777" w:rsidTr="005F5145">
        <w:trPr>
          <w:cantSplit w:val="0"/>
          <w:trHeight w:val="337"/>
        </w:trPr>
        <w:tc>
          <w:tcPr>
            <w:tcW w:w="4581" w:type="dxa"/>
            <w:gridSpan w:val="2"/>
            <w:noWrap/>
            <w:tcMar>
              <w:top w:w="108" w:type="dxa"/>
              <w:bottom w:w="108" w:type="dxa"/>
            </w:tcMar>
          </w:tcPr>
          <w:p w14:paraId="6F6423CF" w14:textId="77777777" w:rsidR="00917273" w:rsidRPr="008E70B5" w:rsidRDefault="00917273" w:rsidP="00917273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Proponent / Approval holder </w:t>
            </w:r>
            <w:r w:rsidRPr="002C00A0">
              <w:rPr>
                <w:bCs/>
              </w:rPr>
              <w:t>name (legal entity)</w:t>
            </w:r>
            <w:r w:rsidRPr="008E70B5">
              <w:rPr>
                <w:bCs/>
              </w:rPr>
              <w:t xml:space="preserve"> </w:t>
            </w:r>
          </w:p>
        </w:tc>
        <w:tc>
          <w:tcPr>
            <w:tcW w:w="5767" w:type="dxa"/>
          </w:tcPr>
          <w:p w14:paraId="6FBEA492" w14:textId="77777777" w:rsidR="00917273" w:rsidRPr="008E70B5" w:rsidRDefault="00917273" w:rsidP="00917273">
            <w:pPr>
              <w:spacing w:after="0"/>
              <w:rPr>
                <w:bCs/>
              </w:rPr>
            </w:pPr>
          </w:p>
        </w:tc>
      </w:tr>
      <w:tr w:rsidR="00917273" w:rsidRPr="007A5EFD" w14:paraId="60E0216D" w14:textId="77777777" w:rsidTr="005F5145">
        <w:trPr>
          <w:cantSplit w:val="0"/>
          <w:trHeight w:val="337"/>
        </w:trPr>
        <w:tc>
          <w:tcPr>
            <w:tcW w:w="4581" w:type="dxa"/>
            <w:gridSpan w:val="2"/>
            <w:noWrap/>
            <w:tcMar>
              <w:top w:w="108" w:type="dxa"/>
              <w:bottom w:w="108" w:type="dxa"/>
            </w:tcMar>
          </w:tcPr>
          <w:p w14:paraId="7C12DB75" w14:textId="77777777" w:rsidR="00917273" w:rsidRPr="008E70B5" w:rsidRDefault="00917273" w:rsidP="00917273">
            <w:pPr>
              <w:spacing w:before="120" w:after="120"/>
              <w:rPr>
                <w:bCs/>
              </w:rPr>
            </w:pPr>
            <w:r>
              <w:rPr>
                <w:bCs/>
              </w:rPr>
              <w:t>Proponent trading n</w:t>
            </w:r>
            <w:r w:rsidRPr="008E70B5">
              <w:rPr>
                <w:bCs/>
              </w:rPr>
              <w:t>ame</w:t>
            </w:r>
          </w:p>
        </w:tc>
        <w:tc>
          <w:tcPr>
            <w:tcW w:w="5767" w:type="dxa"/>
          </w:tcPr>
          <w:p w14:paraId="7A7A0AF7" w14:textId="77777777" w:rsidR="00917273" w:rsidRDefault="00917273" w:rsidP="00917273">
            <w:pPr>
              <w:spacing w:after="0"/>
              <w:rPr>
                <w:bCs/>
              </w:rPr>
            </w:pPr>
          </w:p>
          <w:p w14:paraId="3703A27D" w14:textId="77777777" w:rsidR="00264301" w:rsidRDefault="00264301" w:rsidP="00917273">
            <w:pPr>
              <w:spacing w:after="0"/>
              <w:rPr>
                <w:bCs/>
              </w:rPr>
            </w:pPr>
          </w:p>
          <w:p w14:paraId="217D5986" w14:textId="77777777" w:rsidR="00264301" w:rsidRPr="008E70B5" w:rsidRDefault="00264301" w:rsidP="00917273">
            <w:pPr>
              <w:spacing w:after="0"/>
              <w:rPr>
                <w:bCs/>
              </w:rPr>
            </w:pPr>
          </w:p>
        </w:tc>
      </w:tr>
      <w:tr w:rsidR="00917273" w:rsidRPr="007A5EFD" w14:paraId="55D72876" w14:textId="77777777" w:rsidTr="005F5145">
        <w:trPr>
          <w:cantSplit w:val="0"/>
          <w:trHeight w:val="337"/>
        </w:trPr>
        <w:tc>
          <w:tcPr>
            <w:tcW w:w="4581" w:type="dxa"/>
            <w:gridSpan w:val="2"/>
            <w:noWrap/>
            <w:tcMar>
              <w:top w:w="108" w:type="dxa"/>
              <w:bottom w:w="108" w:type="dxa"/>
            </w:tcMar>
          </w:tcPr>
          <w:p w14:paraId="116F31D6" w14:textId="77777777" w:rsidR="00917273" w:rsidRPr="008E70B5" w:rsidRDefault="00917273" w:rsidP="00917273">
            <w:pPr>
              <w:spacing w:before="120" w:after="120"/>
              <w:rPr>
                <w:bCs/>
              </w:rPr>
            </w:pPr>
            <w:r w:rsidRPr="008E70B5">
              <w:rPr>
                <w:bCs/>
              </w:rPr>
              <w:t>Australian Company Number</w:t>
            </w:r>
          </w:p>
        </w:tc>
        <w:tc>
          <w:tcPr>
            <w:tcW w:w="5767" w:type="dxa"/>
          </w:tcPr>
          <w:p w14:paraId="71D78D0C" w14:textId="77777777" w:rsidR="00917273" w:rsidRDefault="00917273" w:rsidP="00917273">
            <w:pPr>
              <w:spacing w:before="120" w:after="0"/>
              <w:rPr>
                <w:bCs/>
                <w:color w:val="BFBFBF" w:themeColor="background1" w:themeShade="BF"/>
              </w:rPr>
            </w:pPr>
          </w:p>
          <w:p w14:paraId="754AE8F0" w14:textId="77777777" w:rsidR="00264301" w:rsidRPr="008E70B5" w:rsidRDefault="00264301" w:rsidP="00917273">
            <w:pPr>
              <w:spacing w:before="120" w:after="0"/>
              <w:rPr>
                <w:bCs/>
                <w:color w:val="BFBFBF" w:themeColor="background1" w:themeShade="BF"/>
              </w:rPr>
            </w:pPr>
          </w:p>
        </w:tc>
      </w:tr>
      <w:tr w:rsidR="00917273" w:rsidRPr="007A5EFD" w14:paraId="651B2CA0" w14:textId="77777777" w:rsidTr="005F5145">
        <w:trPr>
          <w:cantSplit w:val="0"/>
          <w:trHeight w:val="337"/>
        </w:trPr>
        <w:tc>
          <w:tcPr>
            <w:tcW w:w="4581" w:type="dxa"/>
            <w:gridSpan w:val="2"/>
            <w:noWrap/>
            <w:tcMar>
              <w:top w:w="108" w:type="dxa"/>
              <w:bottom w:w="108" w:type="dxa"/>
            </w:tcMar>
          </w:tcPr>
          <w:p w14:paraId="3A3818A6" w14:textId="77777777" w:rsidR="00917273" w:rsidRPr="008E70B5" w:rsidRDefault="00917273" w:rsidP="00917273">
            <w:pPr>
              <w:spacing w:before="120" w:after="120"/>
              <w:rPr>
                <w:bCs/>
              </w:rPr>
            </w:pPr>
            <w:r>
              <w:rPr>
                <w:bCs/>
              </w:rPr>
              <w:t>Australian Business Number</w:t>
            </w:r>
          </w:p>
        </w:tc>
        <w:tc>
          <w:tcPr>
            <w:tcW w:w="5767" w:type="dxa"/>
          </w:tcPr>
          <w:p w14:paraId="151673B8" w14:textId="77777777" w:rsidR="00917273" w:rsidRDefault="00917273" w:rsidP="00917273">
            <w:pPr>
              <w:spacing w:before="120" w:after="0"/>
              <w:rPr>
                <w:bCs/>
              </w:rPr>
            </w:pPr>
          </w:p>
          <w:p w14:paraId="19622466" w14:textId="77777777" w:rsidR="00264301" w:rsidRPr="008E70B5" w:rsidRDefault="00264301" w:rsidP="00917273">
            <w:pPr>
              <w:spacing w:before="120" w:after="0"/>
              <w:rPr>
                <w:bCs/>
              </w:rPr>
            </w:pPr>
          </w:p>
        </w:tc>
      </w:tr>
      <w:tr w:rsidR="00917273" w:rsidRPr="007A5EFD" w14:paraId="43C84F13" w14:textId="77777777" w:rsidTr="005F5145">
        <w:trPr>
          <w:cantSplit w:val="0"/>
          <w:trHeight w:val="337"/>
        </w:trPr>
        <w:tc>
          <w:tcPr>
            <w:tcW w:w="4581" w:type="dxa"/>
            <w:gridSpan w:val="2"/>
            <w:noWrap/>
            <w:tcMar>
              <w:top w:w="108" w:type="dxa"/>
              <w:bottom w:w="108" w:type="dxa"/>
            </w:tcMar>
          </w:tcPr>
          <w:p w14:paraId="5E8BF294" w14:textId="77777777" w:rsidR="00917273" w:rsidRDefault="00917273" w:rsidP="00917273">
            <w:pPr>
              <w:spacing w:before="60" w:after="60"/>
              <w:rPr>
                <w:bCs/>
              </w:rPr>
            </w:pPr>
            <w:r>
              <w:rPr>
                <w:bCs/>
              </w:rPr>
              <w:t>Refer to section 281(1) of the EP Act</w:t>
            </w:r>
          </w:p>
          <w:p w14:paraId="39E60CA8" w14:textId="77777777" w:rsidR="00917273" w:rsidRDefault="00917273" w:rsidP="00917273">
            <w:pPr>
              <w:spacing w:before="60" w:after="60"/>
              <w:rPr>
                <w:bCs/>
              </w:rPr>
            </w:pPr>
            <w:r>
              <w:rPr>
                <w:bCs/>
              </w:rPr>
              <w:t>This application relates to</w:t>
            </w:r>
            <w:r w:rsidRPr="008E70B5">
              <w:rPr>
                <w:bCs/>
              </w:rPr>
              <w:t>:</w:t>
            </w:r>
          </w:p>
          <w:p w14:paraId="49804A4B" w14:textId="7E0333BE" w:rsidR="00917273" w:rsidRPr="008E70B5" w:rsidRDefault="00B06B4C" w:rsidP="00917273">
            <w:pPr>
              <w:spacing w:before="60" w:after="60"/>
              <w:rPr>
                <w:bCs/>
              </w:rPr>
            </w:pPr>
            <w:r>
              <w:rPr>
                <w:bCs/>
                <w:color w:val="A6A6A6" w:themeColor="background1" w:themeShade="A6"/>
              </w:rPr>
              <w:t>(select all that apply</w:t>
            </w:r>
            <w:r w:rsidR="00917273" w:rsidRPr="00E47EC6">
              <w:rPr>
                <w:bCs/>
                <w:color w:val="A6A6A6" w:themeColor="background1" w:themeShade="A6"/>
              </w:rPr>
              <w:t>)</w:t>
            </w:r>
          </w:p>
        </w:tc>
        <w:tc>
          <w:tcPr>
            <w:tcW w:w="5767" w:type="dxa"/>
          </w:tcPr>
          <w:p w14:paraId="59AF011A" w14:textId="77777777" w:rsidR="00917273" w:rsidRPr="008E70B5" w:rsidRDefault="00AE0EB4" w:rsidP="00917273">
            <w:pPr>
              <w:spacing w:before="60" w:after="60"/>
              <w:ind w:left="284" w:hanging="284"/>
              <w:rPr>
                <w:bCs/>
              </w:rPr>
            </w:pPr>
            <w:sdt>
              <w:sdtPr>
                <w:rPr>
                  <w:bCs/>
                </w:rPr>
                <w:id w:val="-3727052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17273" w:rsidRPr="008E70B5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917273" w:rsidRPr="008E70B5">
              <w:rPr>
                <w:bCs/>
              </w:rPr>
              <w:t xml:space="preserve">  a referred action </w:t>
            </w:r>
          </w:p>
          <w:p w14:paraId="29CA24D4" w14:textId="77777777" w:rsidR="00917273" w:rsidRPr="008E70B5" w:rsidRDefault="00AE0EB4" w:rsidP="00917273">
            <w:pPr>
              <w:spacing w:before="60" w:after="60"/>
              <w:ind w:left="284" w:hanging="284"/>
              <w:rPr>
                <w:bCs/>
              </w:rPr>
            </w:pPr>
            <w:sdt>
              <w:sdtPr>
                <w:rPr>
                  <w:bCs/>
                </w:rPr>
                <w:id w:val="-5120729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17273" w:rsidRPr="008E70B5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917273" w:rsidRPr="008E70B5">
              <w:rPr>
                <w:bCs/>
              </w:rPr>
              <w:t xml:space="preserve">  a referred strategic proposal </w:t>
            </w:r>
          </w:p>
          <w:p w14:paraId="4AF39F73" w14:textId="77777777" w:rsidR="00917273" w:rsidRPr="008E70B5" w:rsidRDefault="00AE0EB4" w:rsidP="00917273">
            <w:pPr>
              <w:spacing w:before="60" w:after="60"/>
              <w:ind w:left="340" w:hanging="340"/>
              <w:rPr>
                <w:bCs/>
              </w:rPr>
            </w:pPr>
            <w:sdt>
              <w:sdtPr>
                <w:rPr>
                  <w:bCs/>
                </w:rPr>
                <w:id w:val="-15694118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17273" w:rsidRPr="008E70B5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917273" w:rsidRPr="008E70B5">
              <w:rPr>
                <w:bCs/>
              </w:rPr>
              <w:t xml:space="preserve">  the environmental impact assessment </w:t>
            </w:r>
            <w:r w:rsidR="00917273">
              <w:rPr>
                <w:bCs/>
              </w:rPr>
              <w:t>process</w:t>
            </w:r>
            <w:r w:rsidR="00917273" w:rsidRPr="008E70B5">
              <w:rPr>
                <w:bCs/>
              </w:rPr>
              <w:t xml:space="preserve"> </w:t>
            </w:r>
          </w:p>
          <w:p w14:paraId="7F38CEB9" w14:textId="77777777" w:rsidR="00917273" w:rsidRDefault="00AE0EB4" w:rsidP="00917273">
            <w:pPr>
              <w:spacing w:before="60" w:after="60"/>
              <w:ind w:left="284" w:hanging="284"/>
              <w:rPr>
                <w:bCs/>
              </w:rPr>
            </w:pPr>
            <w:sdt>
              <w:sdtPr>
                <w:rPr>
                  <w:bCs/>
                </w:rPr>
                <w:id w:val="-2748705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17273" w:rsidRPr="008E70B5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917273" w:rsidRPr="008E70B5">
              <w:rPr>
                <w:bCs/>
              </w:rPr>
              <w:t xml:space="preserve">  the approval of an action </w:t>
            </w:r>
          </w:p>
          <w:p w14:paraId="415F8824" w14:textId="77777777" w:rsidR="00917273" w:rsidRPr="008E70B5" w:rsidRDefault="00AE0EB4" w:rsidP="00917273">
            <w:pPr>
              <w:spacing w:before="60" w:after="60"/>
              <w:ind w:left="284" w:hanging="284"/>
              <w:rPr>
                <w:bCs/>
              </w:rPr>
            </w:pPr>
            <w:sdt>
              <w:sdtPr>
                <w:rPr>
                  <w:bCs/>
                </w:rPr>
                <w:id w:val="-6361801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17273" w:rsidRPr="008E70B5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917273" w:rsidRPr="008E70B5">
              <w:rPr>
                <w:bCs/>
              </w:rPr>
              <w:t xml:space="preserve">  the approval of a</w:t>
            </w:r>
            <w:r w:rsidR="00917273">
              <w:rPr>
                <w:bCs/>
              </w:rPr>
              <w:t xml:space="preserve"> strategic proposal</w:t>
            </w:r>
            <w:r w:rsidR="00917273" w:rsidRPr="008E70B5">
              <w:rPr>
                <w:bCs/>
              </w:rPr>
              <w:t xml:space="preserve"> </w:t>
            </w:r>
          </w:p>
          <w:p w14:paraId="08F6AD84" w14:textId="77777777" w:rsidR="00917273" w:rsidRPr="008E70B5" w:rsidRDefault="00AE0EB4" w:rsidP="00917273">
            <w:pPr>
              <w:spacing w:before="60" w:after="60"/>
              <w:ind w:left="284" w:hanging="284"/>
              <w:rPr>
                <w:bCs/>
              </w:rPr>
            </w:pPr>
            <w:sdt>
              <w:sdtPr>
                <w:rPr>
                  <w:bCs/>
                </w:rPr>
                <w:id w:val="-6381046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17273" w:rsidRPr="008E70B5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917273" w:rsidRPr="008E70B5">
              <w:rPr>
                <w:bCs/>
              </w:rPr>
              <w:t xml:space="preserve">  a significant variation of an action </w:t>
            </w:r>
          </w:p>
          <w:p w14:paraId="7A6B4BA9" w14:textId="77777777" w:rsidR="00917273" w:rsidRPr="008E70B5" w:rsidRDefault="00AE0EB4" w:rsidP="00917273">
            <w:pPr>
              <w:spacing w:before="60" w:after="60"/>
              <w:ind w:left="284" w:hanging="284"/>
              <w:rPr>
                <w:bCs/>
              </w:rPr>
            </w:pPr>
            <w:sdt>
              <w:sdtPr>
                <w:rPr>
                  <w:bCs/>
                </w:rPr>
                <w:id w:val="18213112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17273" w:rsidRPr="008E70B5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917273" w:rsidRPr="008E70B5">
              <w:rPr>
                <w:bCs/>
              </w:rPr>
              <w:t xml:space="preserve">  a significant variation of a</w:t>
            </w:r>
            <w:r w:rsidR="00917273">
              <w:rPr>
                <w:bCs/>
              </w:rPr>
              <w:t xml:space="preserve"> strategic proposal</w:t>
            </w:r>
            <w:r w:rsidR="00917273" w:rsidRPr="008E70B5">
              <w:rPr>
                <w:bCs/>
              </w:rPr>
              <w:t xml:space="preserve"> </w:t>
            </w:r>
          </w:p>
          <w:p w14:paraId="014280C5" w14:textId="77777777" w:rsidR="00917273" w:rsidRPr="008E70B5" w:rsidRDefault="00AE0EB4" w:rsidP="00917273">
            <w:pPr>
              <w:spacing w:before="60" w:after="60"/>
              <w:ind w:left="284" w:hanging="284"/>
              <w:rPr>
                <w:bCs/>
              </w:rPr>
            </w:pPr>
            <w:sdt>
              <w:sdtPr>
                <w:rPr>
                  <w:bCs/>
                </w:rPr>
                <w:id w:val="17849162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17273" w:rsidRPr="008E70B5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917273" w:rsidRPr="008E70B5">
              <w:rPr>
                <w:bCs/>
              </w:rPr>
              <w:t xml:space="preserve">  the amendment of an environmental approval </w:t>
            </w:r>
          </w:p>
          <w:p w14:paraId="6F52A81B" w14:textId="77777777" w:rsidR="00917273" w:rsidRPr="008E70B5" w:rsidRDefault="00AE0EB4" w:rsidP="00917273">
            <w:pPr>
              <w:spacing w:before="60" w:after="60"/>
              <w:ind w:left="340" w:hanging="340"/>
              <w:rPr>
                <w:bCs/>
              </w:rPr>
            </w:pPr>
            <w:sdt>
              <w:sdtPr>
                <w:rPr>
                  <w:bCs/>
                </w:rPr>
                <w:id w:val="-14356683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17273" w:rsidRPr="008E70B5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917273" w:rsidRPr="008E70B5">
              <w:rPr>
                <w:bCs/>
              </w:rPr>
              <w:t xml:space="preserve">  the suspension or revocation of an environmental approval </w:t>
            </w:r>
          </w:p>
          <w:p w14:paraId="510809E5" w14:textId="77777777" w:rsidR="00917273" w:rsidRPr="008E70B5" w:rsidRDefault="00AE0EB4" w:rsidP="00917273">
            <w:pPr>
              <w:spacing w:before="60" w:after="60"/>
              <w:ind w:left="284" w:hanging="284"/>
              <w:rPr>
                <w:bCs/>
              </w:rPr>
            </w:pPr>
            <w:sdt>
              <w:sdtPr>
                <w:rPr>
                  <w:bCs/>
                </w:rPr>
                <w:id w:val="20147975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17273" w:rsidRPr="008E70B5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917273" w:rsidRPr="008E70B5">
              <w:rPr>
                <w:bCs/>
              </w:rPr>
              <w:t xml:space="preserve">  the transfer of an environmental approval </w:t>
            </w:r>
          </w:p>
          <w:p w14:paraId="3C7085C3" w14:textId="77777777" w:rsidR="00917273" w:rsidRPr="008E70B5" w:rsidRDefault="00AE0EB4" w:rsidP="00917273">
            <w:pPr>
              <w:spacing w:before="60" w:after="60"/>
              <w:rPr>
                <w:bCs/>
              </w:rPr>
            </w:pPr>
            <w:sdt>
              <w:sdtPr>
                <w:rPr>
                  <w:bCs/>
                </w:rPr>
                <w:id w:val="-20000390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17273" w:rsidRPr="008E70B5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917273" w:rsidRPr="008E70B5">
              <w:rPr>
                <w:bCs/>
              </w:rPr>
              <w:t xml:space="preserve">  a circumstance prescribed by regulation.</w:t>
            </w:r>
          </w:p>
        </w:tc>
      </w:tr>
      <w:tr w:rsidR="00917273" w:rsidRPr="007A5EFD" w14:paraId="2C787728" w14:textId="77777777" w:rsidTr="005F5145">
        <w:trPr>
          <w:cantSplit w:val="0"/>
          <w:trHeight w:val="337"/>
        </w:trPr>
        <w:tc>
          <w:tcPr>
            <w:tcW w:w="4581" w:type="dxa"/>
            <w:gridSpan w:val="2"/>
            <w:noWrap/>
            <w:tcMar>
              <w:top w:w="108" w:type="dxa"/>
              <w:bottom w:w="108" w:type="dxa"/>
            </w:tcMar>
          </w:tcPr>
          <w:p w14:paraId="768E5F72" w14:textId="77777777" w:rsidR="00917273" w:rsidRDefault="00917273" w:rsidP="00917273">
            <w:pPr>
              <w:spacing w:before="60" w:after="60"/>
              <w:rPr>
                <w:bCs/>
              </w:rPr>
            </w:pPr>
            <w:r>
              <w:rPr>
                <w:bCs/>
              </w:rPr>
              <w:lastRenderedPageBreak/>
              <w:t xml:space="preserve">Refer to section 281(2) of the EP Act </w:t>
            </w:r>
          </w:p>
          <w:p w14:paraId="4EF0868F" w14:textId="77777777" w:rsidR="00917273" w:rsidRDefault="00917273" w:rsidP="00917273">
            <w:pPr>
              <w:spacing w:before="60" w:after="60"/>
              <w:rPr>
                <w:bCs/>
              </w:rPr>
            </w:pPr>
            <w:r w:rsidRPr="008E70B5">
              <w:rPr>
                <w:bCs/>
              </w:rPr>
              <w:t>Th</w:t>
            </w:r>
            <w:r>
              <w:rPr>
                <w:bCs/>
              </w:rPr>
              <w:t>is application is to request that identified information provided not be made public on the basis that the information is:</w:t>
            </w:r>
          </w:p>
          <w:p w14:paraId="7C66F662" w14:textId="1345470A" w:rsidR="00917273" w:rsidRPr="008E70B5" w:rsidRDefault="00B06B4C" w:rsidP="00917273">
            <w:pPr>
              <w:spacing w:before="60" w:after="60"/>
              <w:rPr>
                <w:bCs/>
              </w:rPr>
            </w:pPr>
            <w:r>
              <w:rPr>
                <w:bCs/>
                <w:color w:val="A6A6A6" w:themeColor="background1" w:themeShade="A6"/>
              </w:rPr>
              <w:t>(select all that apply</w:t>
            </w:r>
            <w:r w:rsidR="00917273" w:rsidRPr="00931C82">
              <w:rPr>
                <w:bCs/>
                <w:color w:val="A6A6A6" w:themeColor="background1" w:themeShade="A6"/>
              </w:rPr>
              <w:t>)</w:t>
            </w:r>
          </w:p>
        </w:tc>
        <w:tc>
          <w:tcPr>
            <w:tcW w:w="5767" w:type="dxa"/>
          </w:tcPr>
          <w:p w14:paraId="15071706" w14:textId="77777777" w:rsidR="00917273" w:rsidRDefault="00AE0EB4" w:rsidP="00917273">
            <w:pPr>
              <w:spacing w:before="60" w:after="60"/>
              <w:ind w:left="284" w:hanging="284"/>
              <w:rPr>
                <w:bCs/>
              </w:rPr>
            </w:pPr>
            <w:sdt>
              <w:sdtPr>
                <w:rPr>
                  <w:bCs/>
                </w:rPr>
                <w:id w:val="212750139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17273" w:rsidRPr="008E70B5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917273" w:rsidRPr="008E70B5">
              <w:rPr>
                <w:bCs/>
              </w:rPr>
              <w:t xml:space="preserve">  </w:t>
            </w:r>
            <w:r w:rsidR="00917273">
              <w:rPr>
                <w:bCs/>
              </w:rPr>
              <w:t>commercial-in-confidence</w:t>
            </w:r>
          </w:p>
          <w:p w14:paraId="4C0AF9C0" w14:textId="77777777" w:rsidR="00917273" w:rsidRPr="008E70B5" w:rsidRDefault="00AE0EB4" w:rsidP="00917273">
            <w:pPr>
              <w:spacing w:before="60" w:after="60"/>
              <w:ind w:left="913" w:hanging="284"/>
              <w:rPr>
                <w:bCs/>
              </w:rPr>
            </w:pPr>
            <w:sdt>
              <w:sdtPr>
                <w:rPr>
                  <w:bCs/>
                </w:rPr>
                <w:id w:val="-10805247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1727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17273" w:rsidRPr="008E70B5">
              <w:rPr>
                <w:bCs/>
              </w:rPr>
              <w:t xml:space="preserve"> commercial contractual information </w:t>
            </w:r>
            <w:r w:rsidR="00917273">
              <w:rPr>
                <w:bCs/>
              </w:rPr>
              <w:t>or</w:t>
            </w:r>
          </w:p>
          <w:p w14:paraId="5C1C19E8" w14:textId="77777777" w:rsidR="00917273" w:rsidRPr="008E70B5" w:rsidRDefault="00AE0EB4" w:rsidP="00917273">
            <w:pPr>
              <w:spacing w:before="60" w:after="60"/>
              <w:ind w:left="913" w:hanging="284"/>
              <w:rPr>
                <w:bCs/>
              </w:rPr>
            </w:pPr>
            <w:sdt>
              <w:sdtPr>
                <w:rPr>
                  <w:bCs/>
                </w:rPr>
                <w:id w:val="-2069530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17273" w:rsidRPr="008E70B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17273" w:rsidRPr="008E70B5">
              <w:rPr>
                <w:bCs/>
              </w:rPr>
              <w:t xml:space="preserve"> confidential agreements with third parties which are required not to be disclosed </w:t>
            </w:r>
          </w:p>
          <w:p w14:paraId="3D1ACD58" w14:textId="77777777" w:rsidR="00917273" w:rsidRPr="008E70B5" w:rsidRDefault="00AE0EB4" w:rsidP="00917273">
            <w:pPr>
              <w:spacing w:before="60" w:after="60"/>
              <w:rPr>
                <w:bCs/>
              </w:rPr>
            </w:pPr>
            <w:sdt>
              <w:sdtPr>
                <w:rPr>
                  <w:bCs/>
                </w:rPr>
                <w:id w:val="17314204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17273" w:rsidRPr="008E70B5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917273" w:rsidRPr="008E70B5">
              <w:rPr>
                <w:bCs/>
              </w:rPr>
              <w:t xml:space="preserve">  cultural-in-confidence </w:t>
            </w:r>
          </w:p>
          <w:p w14:paraId="484490AB" w14:textId="77777777" w:rsidR="00917273" w:rsidRPr="008E70B5" w:rsidRDefault="00AE0EB4" w:rsidP="00917273">
            <w:pPr>
              <w:spacing w:before="60" w:after="60"/>
              <w:rPr>
                <w:bCs/>
              </w:rPr>
            </w:pPr>
            <w:sdt>
              <w:sdtPr>
                <w:rPr>
                  <w:bCs/>
                </w:rPr>
                <w:id w:val="-5151509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17273" w:rsidRPr="008E70B5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917273" w:rsidRPr="008E70B5">
              <w:rPr>
                <w:bCs/>
              </w:rPr>
              <w:t xml:space="preserve">  subject to legal professional privilege </w:t>
            </w:r>
          </w:p>
          <w:p w14:paraId="096ED8F3" w14:textId="77777777" w:rsidR="00917273" w:rsidRPr="008E70B5" w:rsidRDefault="00AE0EB4" w:rsidP="00917273">
            <w:pPr>
              <w:spacing w:before="60" w:after="60"/>
              <w:ind w:left="340" w:hanging="340"/>
              <w:rPr>
                <w:bCs/>
              </w:rPr>
            </w:pPr>
            <w:sdt>
              <w:sdtPr>
                <w:rPr>
                  <w:bCs/>
                </w:rPr>
                <w:id w:val="12529398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17273" w:rsidRPr="008E70B5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917273" w:rsidRPr="008E70B5">
              <w:rPr>
                <w:bCs/>
              </w:rPr>
              <w:t xml:space="preserve">  otherwise required by law </w:t>
            </w:r>
            <w:r w:rsidR="00917273">
              <w:rPr>
                <w:bCs/>
              </w:rPr>
              <w:t xml:space="preserve">to be withheld from publication* </w:t>
            </w:r>
          </w:p>
          <w:p w14:paraId="7C859A2C" w14:textId="77777777" w:rsidR="00917273" w:rsidRPr="008E70B5" w:rsidRDefault="00AE0EB4" w:rsidP="00917273">
            <w:pPr>
              <w:spacing w:before="60" w:after="60"/>
              <w:ind w:left="284" w:hanging="284"/>
              <w:rPr>
                <w:bCs/>
              </w:rPr>
            </w:pPr>
            <w:sdt>
              <w:sdtPr>
                <w:rPr>
                  <w:bCs/>
                </w:rPr>
                <w:id w:val="-15614057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17273" w:rsidRPr="008E70B5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917273" w:rsidRPr="008E70B5">
              <w:rPr>
                <w:bCs/>
              </w:rPr>
              <w:t xml:space="preserve">  information that is in the public interest to withhold.</w:t>
            </w:r>
          </w:p>
        </w:tc>
      </w:tr>
      <w:tr w:rsidR="00917273" w:rsidRPr="007A5EFD" w14:paraId="05CDD371" w14:textId="77777777" w:rsidTr="005F5145">
        <w:trPr>
          <w:cantSplit w:val="0"/>
          <w:trHeight w:val="337"/>
        </w:trPr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4800609" w14:textId="77777777" w:rsidR="00917273" w:rsidRDefault="00917273" w:rsidP="00917273">
            <w:pPr>
              <w:spacing w:before="120" w:after="120"/>
              <w:rPr>
                <w:bCs/>
              </w:rPr>
            </w:pPr>
            <w:r w:rsidRPr="00AF149E">
              <w:rPr>
                <w:bCs/>
              </w:rPr>
              <w:t xml:space="preserve">Provide a detailed justification </w:t>
            </w:r>
            <w:r>
              <w:rPr>
                <w:bCs/>
              </w:rPr>
              <w:t>for the</w:t>
            </w:r>
            <w:r w:rsidRPr="00AF149E">
              <w:rPr>
                <w:bCs/>
              </w:rPr>
              <w:t xml:space="preserve"> request</w:t>
            </w:r>
            <w:r>
              <w:rPr>
                <w:bCs/>
              </w:rPr>
              <w:t xml:space="preserve"> that the information not be made public</w:t>
            </w:r>
          </w:p>
          <w:p w14:paraId="5E744C34" w14:textId="20B2D898" w:rsidR="00917273" w:rsidRPr="00AF149E" w:rsidRDefault="00917273" w:rsidP="00917273">
            <w:pPr>
              <w:spacing w:before="120" w:after="120"/>
              <w:rPr>
                <w:bCs/>
              </w:rPr>
            </w:pPr>
            <w:r>
              <w:rPr>
                <w:bCs/>
              </w:rPr>
              <w:t>*(If you select the basis “</w:t>
            </w:r>
            <w:r w:rsidRPr="008E70B5">
              <w:rPr>
                <w:bCs/>
              </w:rPr>
              <w:t xml:space="preserve"> otherwise required by law </w:t>
            </w:r>
            <w:r>
              <w:rPr>
                <w:bCs/>
              </w:rPr>
              <w:t>to be withheld from publication”, specify the section</w:t>
            </w:r>
            <w:r w:rsidR="00B06B4C">
              <w:rPr>
                <w:bCs/>
              </w:rPr>
              <w:t>(s)</w:t>
            </w:r>
            <w:r>
              <w:rPr>
                <w:bCs/>
              </w:rPr>
              <w:t xml:space="preserve"> and Act</w:t>
            </w:r>
            <w:r w:rsidR="00B06B4C">
              <w:rPr>
                <w:bCs/>
              </w:rPr>
              <w:t>(s)</w:t>
            </w:r>
            <w:r>
              <w:rPr>
                <w:bCs/>
              </w:rPr>
              <w:t xml:space="preserve"> or su</w:t>
            </w:r>
            <w:r w:rsidR="00B06B4C">
              <w:rPr>
                <w:bCs/>
              </w:rPr>
              <w:t>bordinate legislation</w:t>
            </w:r>
            <w:r>
              <w:rPr>
                <w:bCs/>
              </w:rPr>
              <w:t xml:space="preserve"> that requires the information to be withheld)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44ED" w14:textId="77777777" w:rsidR="00917273" w:rsidRDefault="00917273" w:rsidP="00917273">
            <w:pPr>
              <w:spacing w:before="120" w:after="120"/>
              <w:rPr>
                <w:b/>
                <w:bCs/>
              </w:rPr>
            </w:pPr>
          </w:p>
          <w:p w14:paraId="3C0D105D" w14:textId="77777777" w:rsidR="00917273" w:rsidRDefault="00917273" w:rsidP="00917273">
            <w:pPr>
              <w:spacing w:before="120" w:after="120"/>
              <w:rPr>
                <w:b/>
                <w:bCs/>
              </w:rPr>
            </w:pPr>
          </w:p>
          <w:p w14:paraId="5C399893" w14:textId="77777777" w:rsidR="00917273" w:rsidRDefault="00917273" w:rsidP="00917273">
            <w:pPr>
              <w:spacing w:before="120" w:after="120"/>
              <w:rPr>
                <w:b/>
                <w:bCs/>
              </w:rPr>
            </w:pPr>
          </w:p>
          <w:p w14:paraId="289F229C" w14:textId="77777777" w:rsidR="00917273" w:rsidRDefault="00917273" w:rsidP="00917273">
            <w:pPr>
              <w:spacing w:before="120" w:after="120"/>
              <w:rPr>
                <w:b/>
                <w:bCs/>
              </w:rPr>
            </w:pPr>
          </w:p>
          <w:p w14:paraId="7BFF8107" w14:textId="77777777" w:rsidR="00917273" w:rsidRDefault="00917273" w:rsidP="00917273">
            <w:pPr>
              <w:spacing w:before="120" w:after="120"/>
              <w:rPr>
                <w:b/>
                <w:bCs/>
              </w:rPr>
            </w:pPr>
          </w:p>
          <w:p w14:paraId="1405D8E4" w14:textId="77777777" w:rsidR="00917273" w:rsidRDefault="00917273" w:rsidP="00917273">
            <w:pPr>
              <w:spacing w:before="120" w:after="120"/>
              <w:rPr>
                <w:b/>
                <w:bCs/>
              </w:rPr>
            </w:pPr>
          </w:p>
          <w:p w14:paraId="3F5E534F" w14:textId="77777777" w:rsidR="00917273" w:rsidRDefault="00917273" w:rsidP="00917273">
            <w:pPr>
              <w:spacing w:before="120" w:after="120"/>
              <w:rPr>
                <w:b/>
                <w:bCs/>
              </w:rPr>
            </w:pPr>
          </w:p>
          <w:p w14:paraId="20AEC52F" w14:textId="77777777" w:rsidR="00917273" w:rsidRDefault="00917273" w:rsidP="00917273">
            <w:pPr>
              <w:spacing w:before="120" w:after="120"/>
              <w:rPr>
                <w:b/>
                <w:bCs/>
              </w:rPr>
            </w:pPr>
          </w:p>
          <w:p w14:paraId="6BCF5A7D" w14:textId="77777777" w:rsidR="00917273" w:rsidRDefault="00917273" w:rsidP="00917273">
            <w:pPr>
              <w:spacing w:before="120" w:after="120"/>
              <w:rPr>
                <w:b/>
                <w:bCs/>
              </w:rPr>
            </w:pPr>
          </w:p>
          <w:p w14:paraId="0CCF5304" w14:textId="77777777" w:rsidR="00917273" w:rsidRDefault="00917273" w:rsidP="00917273">
            <w:pPr>
              <w:spacing w:before="120" w:after="120"/>
              <w:rPr>
                <w:b/>
                <w:bCs/>
              </w:rPr>
            </w:pPr>
          </w:p>
          <w:p w14:paraId="08B07F9F" w14:textId="77777777" w:rsidR="00917273" w:rsidRDefault="00917273" w:rsidP="00917273">
            <w:pPr>
              <w:spacing w:before="120" w:after="120"/>
              <w:rPr>
                <w:b/>
                <w:bCs/>
              </w:rPr>
            </w:pPr>
          </w:p>
          <w:p w14:paraId="761CAEF4" w14:textId="77777777" w:rsidR="00917273" w:rsidRDefault="00917273" w:rsidP="00917273">
            <w:pPr>
              <w:spacing w:before="120" w:after="120"/>
              <w:rPr>
                <w:b/>
                <w:bCs/>
              </w:rPr>
            </w:pPr>
          </w:p>
          <w:p w14:paraId="4570CFAF" w14:textId="5C03F44F" w:rsidR="00917273" w:rsidRDefault="00917273" w:rsidP="00917273">
            <w:pPr>
              <w:spacing w:before="120" w:after="120"/>
              <w:rPr>
                <w:b/>
                <w:bCs/>
              </w:rPr>
            </w:pPr>
          </w:p>
          <w:p w14:paraId="1EC068D9" w14:textId="69E29708" w:rsidR="00935BF3" w:rsidRDefault="00935BF3" w:rsidP="00917273">
            <w:pPr>
              <w:spacing w:before="120" w:after="120"/>
              <w:rPr>
                <w:b/>
                <w:bCs/>
              </w:rPr>
            </w:pPr>
          </w:p>
          <w:p w14:paraId="13DC4EF5" w14:textId="736C8E7A" w:rsidR="00935BF3" w:rsidRPr="008E70B5" w:rsidRDefault="00935BF3" w:rsidP="00917273">
            <w:pPr>
              <w:spacing w:before="120" w:after="120"/>
              <w:rPr>
                <w:b/>
                <w:bCs/>
              </w:rPr>
            </w:pPr>
          </w:p>
        </w:tc>
      </w:tr>
      <w:tr w:rsidR="00917273" w:rsidRPr="007A5EFD" w14:paraId="7134D230" w14:textId="77777777" w:rsidTr="00935BF3">
        <w:trPr>
          <w:cantSplit w:val="0"/>
          <w:trHeight w:hRule="exact" w:val="397"/>
        </w:trPr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1DB9A34" w14:textId="0869583A" w:rsidR="00917273" w:rsidRPr="00917273" w:rsidRDefault="00935BF3" w:rsidP="00917273">
            <w:pPr>
              <w:rPr>
                <w:b/>
              </w:rPr>
            </w:pPr>
            <w:r>
              <w:rPr>
                <w:b/>
              </w:rPr>
              <w:t>Full name (print)</w:t>
            </w:r>
          </w:p>
        </w:tc>
        <w:tc>
          <w:tcPr>
            <w:tcW w:w="5767" w:type="dxa"/>
            <w:tcBorders>
              <w:top w:val="single" w:sz="4" w:space="0" w:color="auto"/>
              <w:bottom w:val="single" w:sz="4" w:space="0" w:color="auto"/>
            </w:tcBorders>
          </w:tcPr>
          <w:p w14:paraId="42BD876A" w14:textId="77777777" w:rsidR="00935BF3" w:rsidRDefault="00935BF3" w:rsidP="00917273"/>
          <w:p w14:paraId="10B7AB57" w14:textId="7821C633" w:rsidR="00935BF3" w:rsidRPr="00917273" w:rsidRDefault="00935BF3" w:rsidP="00917273"/>
        </w:tc>
      </w:tr>
      <w:tr w:rsidR="00935BF3" w:rsidRPr="007A5EFD" w14:paraId="35B9ED4F" w14:textId="77777777" w:rsidTr="00935BF3">
        <w:trPr>
          <w:cantSplit w:val="0"/>
          <w:trHeight w:hRule="exact" w:val="397"/>
        </w:trPr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0C1B9EA" w14:textId="0BAF30B3" w:rsidR="00935BF3" w:rsidRDefault="00935BF3" w:rsidP="00917273">
            <w:pPr>
              <w:rPr>
                <w:b/>
              </w:rPr>
            </w:pPr>
            <w:r w:rsidRPr="00917273">
              <w:rPr>
                <w:b/>
              </w:rPr>
              <w:t>Signature</w:t>
            </w:r>
          </w:p>
        </w:tc>
        <w:tc>
          <w:tcPr>
            <w:tcW w:w="5767" w:type="dxa"/>
            <w:tcBorders>
              <w:top w:val="single" w:sz="4" w:space="0" w:color="auto"/>
              <w:bottom w:val="single" w:sz="4" w:space="0" w:color="auto"/>
            </w:tcBorders>
          </w:tcPr>
          <w:p w14:paraId="2305EF4C" w14:textId="77777777" w:rsidR="00935BF3" w:rsidRPr="00917273" w:rsidRDefault="00935BF3" w:rsidP="00917273"/>
        </w:tc>
      </w:tr>
      <w:tr w:rsidR="00917273" w:rsidRPr="007A5EFD" w14:paraId="062154FE" w14:textId="77777777" w:rsidTr="00935BF3">
        <w:trPr>
          <w:cantSplit w:val="0"/>
          <w:trHeight w:hRule="exact" w:val="397"/>
        </w:trPr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2707460" w14:textId="77777777" w:rsidR="00917273" w:rsidRPr="00917273" w:rsidRDefault="00917273" w:rsidP="0091727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Date </w:t>
            </w:r>
          </w:p>
        </w:tc>
        <w:tc>
          <w:tcPr>
            <w:tcW w:w="5767" w:type="dxa"/>
            <w:tcBorders>
              <w:top w:val="single" w:sz="4" w:space="0" w:color="auto"/>
              <w:bottom w:val="single" w:sz="4" w:space="0" w:color="auto"/>
            </w:tcBorders>
          </w:tcPr>
          <w:p w14:paraId="7F2D40F1" w14:textId="77777777" w:rsidR="00917273" w:rsidRPr="00917273" w:rsidRDefault="00917273" w:rsidP="00917273"/>
        </w:tc>
      </w:tr>
      <w:tr w:rsidR="00917273" w:rsidRPr="007A5EFD" w14:paraId="32D2046E" w14:textId="77777777" w:rsidTr="00935BF3">
        <w:trPr>
          <w:cantSplit w:val="0"/>
          <w:trHeight w:hRule="exact" w:val="397"/>
        </w:trPr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7C63611" w14:textId="77777777" w:rsidR="00917273" w:rsidRPr="00264301" w:rsidRDefault="00917273" w:rsidP="00917273">
            <w:r w:rsidRPr="00264301">
              <w:t>Position</w:t>
            </w:r>
          </w:p>
        </w:tc>
        <w:tc>
          <w:tcPr>
            <w:tcW w:w="5767" w:type="dxa"/>
            <w:tcBorders>
              <w:top w:val="single" w:sz="4" w:space="0" w:color="auto"/>
              <w:bottom w:val="single" w:sz="4" w:space="0" w:color="auto"/>
            </w:tcBorders>
          </w:tcPr>
          <w:p w14:paraId="1A1500F2" w14:textId="77777777" w:rsidR="00917273" w:rsidRPr="00917273" w:rsidRDefault="00917273" w:rsidP="00917273"/>
        </w:tc>
      </w:tr>
      <w:tr w:rsidR="00917273" w:rsidRPr="007A5EFD" w14:paraId="32D7B3D6" w14:textId="77777777" w:rsidTr="00935BF3">
        <w:trPr>
          <w:cantSplit w:val="0"/>
          <w:trHeight w:hRule="exact" w:val="397"/>
        </w:trPr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E00B27F" w14:textId="77777777" w:rsidR="00917273" w:rsidRPr="00264301" w:rsidRDefault="00917273" w:rsidP="00917273">
            <w:r w:rsidRPr="00264301">
              <w:t>Organisation (if a business or organisation)</w:t>
            </w:r>
          </w:p>
        </w:tc>
        <w:tc>
          <w:tcPr>
            <w:tcW w:w="5767" w:type="dxa"/>
            <w:tcBorders>
              <w:top w:val="single" w:sz="4" w:space="0" w:color="auto"/>
              <w:bottom w:val="single" w:sz="4" w:space="0" w:color="auto"/>
            </w:tcBorders>
          </w:tcPr>
          <w:p w14:paraId="3BCC975E" w14:textId="77777777" w:rsidR="00917273" w:rsidRPr="00917273" w:rsidRDefault="00917273" w:rsidP="00917273"/>
        </w:tc>
      </w:tr>
      <w:tr w:rsidR="00917273" w:rsidRPr="007A5EFD" w14:paraId="1A640BE4" w14:textId="77777777" w:rsidTr="00935BF3">
        <w:trPr>
          <w:cantSplit w:val="0"/>
          <w:trHeight w:hRule="exact" w:val="397"/>
        </w:trPr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81AE58C" w14:textId="77777777" w:rsidR="00917273" w:rsidRPr="00264301" w:rsidRDefault="00264301" w:rsidP="00917273">
            <w:r w:rsidRPr="00264301">
              <w:t>Email</w:t>
            </w:r>
          </w:p>
        </w:tc>
        <w:tc>
          <w:tcPr>
            <w:tcW w:w="5767" w:type="dxa"/>
            <w:tcBorders>
              <w:top w:val="single" w:sz="4" w:space="0" w:color="auto"/>
              <w:bottom w:val="single" w:sz="4" w:space="0" w:color="auto"/>
            </w:tcBorders>
          </w:tcPr>
          <w:p w14:paraId="5AE4E64D" w14:textId="77777777" w:rsidR="00917273" w:rsidRPr="00917273" w:rsidRDefault="00917273" w:rsidP="00917273"/>
        </w:tc>
      </w:tr>
      <w:tr w:rsidR="00917273" w:rsidRPr="007A5EFD" w14:paraId="79387B39" w14:textId="77777777" w:rsidTr="00935BF3">
        <w:trPr>
          <w:cantSplit w:val="0"/>
          <w:trHeight w:hRule="exact" w:val="397"/>
        </w:trPr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B28DD3C" w14:textId="77777777" w:rsidR="00917273" w:rsidRPr="00264301" w:rsidRDefault="00264301" w:rsidP="00917273">
            <w:r>
              <w:t xml:space="preserve">Address </w:t>
            </w:r>
          </w:p>
        </w:tc>
        <w:tc>
          <w:tcPr>
            <w:tcW w:w="5767" w:type="dxa"/>
            <w:tcBorders>
              <w:top w:val="single" w:sz="4" w:space="0" w:color="auto"/>
              <w:bottom w:val="single" w:sz="4" w:space="0" w:color="auto"/>
            </w:tcBorders>
          </w:tcPr>
          <w:p w14:paraId="39BBEB23" w14:textId="77777777" w:rsidR="00917273" w:rsidRPr="00917273" w:rsidRDefault="00917273" w:rsidP="00917273"/>
        </w:tc>
      </w:tr>
      <w:tr w:rsidR="00917273" w:rsidRPr="007A5EFD" w14:paraId="388FE97C" w14:textId="77777777" w:rsidTr="005F5145">
        <w:trPr>
          <w:cantSplit w:val="0"/>
          <w:trHeight w:val="727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0B57AE9A" w14:textId="77777777" w:rsidR="00917273" w:rsidRDefault="00917273" w:rsidP="00917273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How to submit</w:t>
            </w:r>
          </w:p>
          <w:p w14:paraId="3DD20A16" w14:textId="05071BD3" w:rsidR="00264301" w:rsidRDefault="00264301" w:rsidP="00264301">
            <w:r w:rsidRPr="00264301">
              <w:t>Email your completed form to Environmental Assessments, Department of Environment, Parks and Water Security</w:t>
            </w:r>
            <w:r w:rsidR="00740861">
              <w:t xml:space="preserve"> (DEPWS)</w:t>
            </w:r>
            <w:r w:rsidRPr="00264301">
              <w:t xml:space="preserve"> at </w:t>
            </w:r>
            <w:hyperlink r:id="rId9" w:history="1">
              <w:r w:rsidRPr="00A85D75">
                <w:rPr>
                  <w:rStyle w:val="Hyperlink"/>
                </w:rPr>
                <w:t>eia.ntepa@nt.gov.au</w:t>
              </w:r>
            </w:hyperlink>
            <w:r>
              <w:t xml:space="preserve"> </w:t>
            </w:r>
          </w:p>
          <w:p w14:paraId="3DD9B40D" w14:textId="77777777" w:rsidR="00264301" w:rsidRDefault="00264301" w:rsidP="00264301">
            <w:pPr>
              <w:pStyle w:val="Heading1"/>
              <w:outlineLvl w:val="0"/>
            </w:pPr>
            <w:r>
              <w:t xml:space="preserve">Further information </w:t>
            </w:r>
          </w:p>
          <w:p w14:paraId="63DD2A31" w14:textId="67A5D64F" w:rsidR="00264301" w:rsidRPr="0029363E" w:rsidRDefault="00264301" w:rsidP="00264301">
            <w:pPr>
              <w:spacing w:after="120"/>
              <w:rPr>
                <w:rFonts w:eastAsia="Times New Roman"/>
                <w:szCs w:val="22"/>
              </w:rPr>
            </w:pPr>
            <w:r w:rsidRPr="0029363E">
              <w:rPr>
                <w:rFonts w:eastAsia="Times New Roman"/>
                <w:szCs w:val="22"/>
              </w:rPr>
              <w:t xml:space="preserve">For further information contact Environmental Assessments, </w:t>
            </w:r>
            <w:r w:rsidR="00740861">
              <w:rPr>
                <w:rFonts w:eastAsia="Times New Roman"/>
                <w:szCs w:val="22"/>
              </w:rPr>
              <w:t>DEPWS</w:t>
            </w:r>
            <w:r w:rsidRPr="0029363E">
              <w:rPr>
                <w:rFonts w:eastAsia="Times New Roman"/>
                <w:szCs w:val="22"/>
              </w:rPr>
              <w:t xml:space="preserve"> at </w:t>
            </w:r>
            <w:hyperlink r:id="rId10" w:history="1">
              <w:r w:rsidRPr="0029363E">
                <w:rPr>
                  <w:rStyle w:val="Hyperlink"/>
                  <w:rFonts w:eastAsia="Times New Roman"/>
                  <w:szCs w:val="22"/>
                </w:rPr>
                <w:t>eia.ntepa@nt.gov.au</w:t>
              </w:r>
            </w:hyperlink>
            <w:r w:rsidRPr="0029363E">
              <w:rPr>
                <w:rStyle w:val="Hyperlink"/>
                <w:rFonts w:eastAsia="Times New Roman"/>
                <w:szCs w:val="22"/>
              </w:rPr>
              <w:t xml:space="preserve"> or </w:t>
            </w:r>
            <w:r w:rsidRPr="0029363E">
              <w:rPr>
                <w:rFonts w:eastAsia="Times New Roman"/>
                <w:szCs w:val="22"/>
              </w:rPr>
              <w:t>phone 08 8924 4218.</w:t>
            </w:r>
          </w:p>
          <w:p w14:paraId="36A880FA" w14:textId="77777777" w:rsidR="00264301" w:rsidRDefault="00264301" w:rsidP="00264301">
            <w:pPr>
              <w:pStyle w:val="Heading1"/>
              <w:outlineLvl w:val="0"/>
            </w:pPr>
            <w:r>
              <w:t>Collection notice</w:t>
            </w:r>
            <w:bookmarkStart w:id="0" w:name="_GoBack"/>
            <w:bookmarkEnd w:id="0"/>
          </w:p>
          <w:p w14:paraId="7968D53A" w14:textId="77777777" w:rsidR="00264301" w:rsidRPr="00264301" w:rsidRDefault="00264301" w:rsidP="00264301">
            <w:r w:rsidRPr="00264301">
              <w:rPr>
                <w:b/>
                <w:bCs/>
              </w:rPr>
              <w:t xml:space="preserve">Purpose: </w:t>
            </w:r>
            <w:r w:rsidRPr="00264301">
              <w:t xml:space="preserve">The purpose for the collection of information is as per section 281 of the </w:t>
            </w:r>
            <w:r w:rsidRPr="00264301">
              <w:rPr>
                <w:i/>
              </w:rPr>
              <w:t>Environment Protection Act 2019</w:t>
            </w:r>
            <w:r w:rsidRPr="00264301">
              <w:t xml:space="preserve">. </w:t>
            </w:r>
          </w:p>
          <w:p w14:paraId="45C90D2D" w14:textId="77777777" w:rsidR="00264301" w:rsidRPr="00264301" w:rsidRDefault="00264301" w:rsidP="00264301">
            <w:pPr>
              <w:rPr>
                <w:b/>
                <w:bCs/>
              </w:rPr>
            </w:pPr>
            <w:r w:rsidRPr="00264301">
              <w:rPr>
                <w:b/>
                <w:bCs/>
              </w:rPr>
              <w:t xml:space="preserve">Failure to collect information: </w:t>
            </w:r>
            <w:r w:rsidRPr="00264301">
              <w:t xml:space="preserve">If the DEPWS does not collect this information, then the NT EPA/Minister will be unable to consider your application. </w:t>
            </w:r>
          </w:p>
          <w:p w14:paraId="4D0B61F8" w14:textId="77777777" w:rsidR="00264301" w:rsidRPr="00264301" w:rsidRDefault="00264301" w:rsidP="00264301">
            <w:r w:rsidRPr="00264301">
              <w:rPr>
                <w:b/>
                <w:bCs/>
              </w:rPr>
              <w:t>Who is collecting the information:</w:t>
            </w:r>
            <w:r w:rsidRPr="00264301">
              <w:t xml:space="preserve"> The information is collected by the DEPWS, who provide services to the NT EPA/Minister.</w:t>
            </w:r>
          </w:p>
          <w:p w14:paraId="48BA5324" w14:textId="77777777" w:rsidR="00264301" w:rsidRPr="00264301" w:rsidRDefault="00264301" w:rsidP="00264301">
            <w:r w:rsidRPr="00264301">
              <w:rPr>
                <w:b/>
                <w:bCs/>
              </w:rPr>
              <w:t xml:space="preserve">Who to contact for more information: </w:t>
            </w:r>
            <w:r w:rsidRPr="00264301">
              <w:t xml:space="preserve">The </w:t>
            </w:r>
            <w:hyperlink r:id="rId11" w:history="1">
              <w:r w:rsidRPr="00264301">
                <w:rPr>
                  <w:rStyle w:val="Hyperlink"/>
                </w:rPr>
                <w:t>DEPWS Privacy Policy</w:t>
              </w:r>
            </w:hyperlink>
            <w:r w:rsidRPr="00264301">
              <w:t xml:space="preserve"> sets out how you can access and/or correct your personal information and how you can make a complaint if you feel we have not complied with the </w:t>
            </w:r>
            <w:hyperlink r:id="rId12" w:history="1">
              <w:r w:rsidRPr="00264301">
                <w:rPr>
                  <w:rStyle w:val="Hyperlink"/>
                  <w:i/>
                </w:rPr>
                <w:t>Privacy Act 1988</w:t>
              </w:r>
            </w:hyperlink>
            <w:r w:rsidRPr="00264301">
              <w:t xml:space="preserve">. </w:t>
            </w:r>
          </w:p>
          <w:p w14:paraId="2F146312" w14:textId="77777777" w:rsidR="00264301" w:rsidRPr="00264301" w:rsidRDefault="00264301" w:rsidP="00264301">
            <w:r w:rsidRPr="00264301">
              <w:t xml:space="preserve">All enquiries about access, correction or to make a complaint should be directed to the Privacy Officer on (08) 8999 4410 business days, 8.00am - 4.21pm or write to PO Box 496, Palmerston, NT 0831 or email </w:t>
            </w:r>
            <w:hyperlink r:id="rId13" w:history="1">
              <w:r w:rsidRPr="00264301">
                <w:rPr>
                  <w:rStyle w:val="Hyperlink"/>
                </w:rPr>
                <w:t>StrategicServices.DEPWS@nt.gov.au</w:t>
              </w:r>
            </w:hyperlink>
            <w:r w:rsidRPr="00264301">
              <w:t xml:space="preserve"> </w:t>
            </w:r>
          </w:p>
          <w:p w14:paraId="3C297EF5" w14:textId="77777777" w:rsidR="00264301" w:rsidRPr="00264301" w:rsidRDefault="00264301" w:rsidP="00264301"/>
          <w:p w14:paraId="1EF8598B" w14:textId="77777777" w:rsidR="00917273" w:rsidRPr="00F15931" w:rsidRDefault="00917273" w:rsidP="00917273">
            <w:pPr>
              <w:widowControl w:val="0"/>
            </w:pPr>
          </w:p>
        </w:tc>
      </w:tr>
      <w:tr w:rsidR="00917273" w:rsidRPr="007A5EFD" w14:paraId="1FA2F51F" w14:textId="77777777" w:rsidTr="005F5145">
        <w:trPr>
          <w:cantSplit w:val="0"/>
          <w:trHeight w:val="2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03FD1889" w14:textId="77777777" w:rsidR="00917273" w:rsidRPr="002C21A2" w:rsidRDefault="00917273" w:rsidP="00917273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14:paraId="49A26653" w14:textId="77777777" w:rsidR="007A5EFD" w:rsidRDefault="007A5EFD" w:rsidP="009B1BF1"/>
    <w:sectPr w:rsidR="007A5EFD" w:rsidSect="00CC57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7453C" w14:textId="77777777" w:rsidR="00AE0EB4" w:rsidRDefault="00AE0EB4" w:rsidP="007332FF">
      <w:r>
        <w:separator/>
      </w:r>
    </w:p>
  </w:endnote>
  <w:endnote w:type="continuationSeparator" w:id="0">
    <w:p w14:paraId="27D528A0" w14:textId="77777777" w:rsidR="00AE0EB4" w:rsidRDefault="00AE0EB4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B82FD" w14:textId="77777777" w:rsidR="007D4AC5" w:rsidRDefault="007D4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2FFF7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5C6732E0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4D327661" w14:textId="77777777" w:rsidR="001B3D22" w:rsidRPr="007D4AC5" w:rsidRDefault="001B3D22" w:rsidP="001B3D22">
          <w:pPr>
            <w:spacing w:after="0"/>
            <w:rPr>
              <w:rStyle w:val="PageNumber"/>
            </w:rPr>
          </w:pPr>
          <w:r w:rsidRPr="007D4AC5">
            <w:rPr>
              <w:rStyle w:val="PageNumber"/>
            </w:rPr>
            <w:t xml:space="preserve">Department of </w:t>
          </w:r>
          <w:r w:rsidR="00264301" w:rsidRPr="007D4AC5">
            <w:rPr>
              <w:rStyle w:val="PageNumber"/>
              <w:b/>
            </w:rPr>
            <w:t>ENVIRONMENT, PARKS AND WATER SECURITY</w:t>
          </w:r>
        </w:p>
        <w:p w14:paraId="23F4444D" w14:textId="20978EAC" w:rsidR="001B3D22" w:rsidRPr="007D4AC5" w:rsidRDefault="00AE0EB4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3-1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7D4AC5" w:rsidRPr="007D4AC5">
                <w:rPr>
                  <w:rStyle w:val="PageNumber"/>
                </w:rPr>
                <w:t>14 March 2024</w:t>
              </w:r>
            </w:sdtContent>
          </w:sdt>
          <w:r w:rsidR="00264301" w:rsidRPr="007D4AC5">
            <w:rPr>
              <w:rStyle w:val="PageNumber"/>
            </w:rPr>
            <w:t xml:space="preserve"> | Version 1.0</w:t>
          </w:r>
        </w:p>
        <w:p w14:paraId="6CED0860" w14:textId="3C6EDF50" w:rsidR="002645D5" w:rsidRPr="00AC4488" w:rsidRDefault="002645D5" w:rsidP="002645D5">
          <w:pPr>
            <w:spacing w:after="0"/>
            <w:rPr>
              <w:rStyle w:val="PageNumber"/>
            </w:rPr>
          </w:pPr>
          <w:r w:rsidRPr="007D4AC5">
            <w:rPr>
              <w:rStyle w:val="PageNumber"/>
            </w:rPr>
            <w:t xml:space="preserve">Page </w:t>
          </w:r>
          <w:r w:rsidRPr="007D4AC5">
            <w:rPr>
              <w:rStyle w:val="PageNumber"/>
            </w:rPr>
            <w:fldChar w:fldCharType="begin"/>
          </w:r>
          <w:r w:rsidRPr="007D4AC5">
            <w:rPr>
              <w:rStyle w:val="PageNumber"/>
            </w:rPr>
            <w:instrText xml:space="preserve"> PAGE  \* Arabic  \* MERGEFORMAT </w:instrText>
          </w:r>
          <w:r w:rsidRPr="007D4AC5">
            <w:rPr>
              <w:rStyle w:val="PageNumber"/>
            </w:rPr>
            <w:fldChar w:fldCharType="separate"/>
          </w:r>
          <w:r w:rsidR="00740861">
            <w:rPr>
              <w:rStyle w:val="PageNumber"/>
              <w:noProof/>
            </w:rPr>
            <w:t>2</w:t>
          </w:r>
          <w:r w:rsidRPr="007D4AC5">
            <w:rPr>
              <w:rStyle w:val="PageNumber"/>
            </w:rPr>
            <w:fldChar w:fldCharType="end"/>
          </w:r>
          <w:r w:rsidRPr="007D4AC5">
            <w:rPr>
              <w:rStyle w:val="PageNumber"/>
            </w:rPr>
            <w:t xml:space="preserve"> of </w:t>
          </w:r>
          <w:r w:rsidRPr="007D4AC5">
            <w:rPr>
              <w:rStyle w:val="PageNumber"/>
            </w:rPr>
            <w:fldChar w:fldCharType="begin"/>
          </w:r>
          <w:r w:rsidRPr="007D4AC5">
            <w:rPr>
              <w:rStyle w:val="PageNumber"/>
            </w:rPr>
            <w:instrText xml:space="preserve"> NUMPAGES  \* Arabic  \* MERGEFORMAT </w:instrText>
          </w:r>
          <w:r w:rsidRPr="007D4AC5">
            <w:rPr>
              <w:rStyle w:val="PageNumber"/>
            </w:rPr>
            <w:fldChar w:fldCharType="separate"/>
          </w:r>
          <w:r w:rsidR="00740861">
            <w:rPr>
              <w:rStyle w:val="PageNumber"/>
              <w:noProof/>
            </w:rPr>
            <w:t>3</w:t>
          </w:r>
          <w:r w:rsidRPr="007D4AC5">
            <w:rPr>
              <w:rStyle w:val="PageNumber"/>
            </w:rPr>
            <w:fldChar w:fldCharType="end"/>
          </w:r>
        </w:p>
      </w:tc>
    </w:tr>
  </w:tbl>
  <w:p w14:paraId="7E1799B5" w14:textId="77777777" w:rsidR="002645D5" w:rsidRPr="00B11C67" w:rsidRDefault="002645D5" w:rsidP="002645D5">
    <w:pPr>
      <w:pStyle w:val="Footer"/>
      <w:rPr>
        <w:sz w:val="4"/>
        <w:szCs w:val="4"/>
      </w:rPr>
    </w:pPr>
  </w:p>
  <w:p w14:paraId="6A70A8E4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D8B75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3786DBAB" w14:textId="77777777" w:rsidTr="00264301">
      <w:trPr>
        <w:cantSplit/>
        <w:trHeight w:hRule="exact" w:val="865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419BD667" w14:textId="39C99D81" w:rsidR="00264301" w:rsidRPr="007D4AC5" w:rsidRDefault="00264301" w:rsidP="00264301">
          <w:pPr>
            <w:spacing w:after="0"/>
            <w:rPr>
              <w:rStyle w:val="PageNumber"/>
            </w:rPr>
          </w:pPr>
          <w:r w:rsidRPr="007D4AC5">
            <w:rPr>
              <w:rStyle w:val="PageNumber"/>
            </w:rPr>
            <w:t>De</w:t>
          </w:r>
          <w:r w:rsidR="005A05D0" w:rsidRPr="007D4AC5">
            <w:rPr>
              <w:rStyle w:val="PageNumber"/>
            </w:rPr>
            <w:t>p</w:t>
          </w:r>
          <w:r w:rsidRPr="007D4AC5">
            <w:rPr>
              <w:rStyle w:val="PageNumber"/>
            </w:rPr>
            <w:t xml:space="preserve">artment of </w:t>
          </w:r>
          <w:r w:rsidRPr="007D4AC5">
            <w:rPr>
              <w:rStyle w:val="PageNumber"/>
              <w:b/>
            </w:rPr>
            <w:t>ENVIRONMENT, PARKS AND WATER SECURITY</w:t>
          </w:r>
        </w:p>
        <w:p w14:paraId="127D1186" w14:textId="3B160A17" w:rsidR="00264301" w:rsidRPr="007D4AC5" w:rsidRDefault="00AE0EB4" w:rsidP="00264301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005507639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3-1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7D4AC5" w:rsidRPr="007D4AC5">
                <w:rPr>
                  <w:rStyle w:val="PageNumber"/>
                </w:rPr>
                <w:t>14 March 2024</w:t>
              </w:r>
            </w:sdtContent>
          </w:sdt>
          <w:r w:rsidR="00264301" w:rsidRPr="007D4AC5">
            <w:rPr>
              <w:rStyle w:val="PageNumber"/>
            </w:rPr>
            <w:t xml:space="preserve"> | Version 1.0</w:t>
          </w:r>
        </w:p>
        <w:p w14:paraId="63160EEE" w14:textId="0EB194AD" w:rsidR="002645D5" w:rsidRPr="007D4AC5" w:rsidRDefault="00264301" w:rsidP="00264301">
          <w:pPr>
            <w:spacing w:after="0"/>
            <w:rPr>
              <w:rStyle w:val="PageNumber"/>
            </w:rPr>
          </w:pPr>
          <w:r w:rsidRPr="007D4AC5">
            <w:rPr>
              <w:rStyle w:val="PageNumber"/>
            </w:rPr>
            <w:t xml:space="preserve">Page </w:t>
          </w:r>
          <w:r w:rsidRPr="007D4AC5">
            <w:rPr>
              <w:rStyle w:val="PageNumber"/>
            </w:rPr>
            <w:fldChar w:fldCharType="begin"/>
          </w:r>
          <w:r w:rsidRPr="007D4AC5">
            <w:rPr>
              <w:rStyle w:val="PageNumber"/>
            </w:rPr>
            <w:instrText xml:space="preserve"> PAGE  \* Arabic  \* MERGEFORMAT </w:instrText>
          </w:r>
          <w:r w:rsidRPr="007D4AC5">
            <w:rPr>
              <w:rStyle w:val="PageNumber"/>
            </w:rPr>
            <w:fldChar w:fldCharType="separate"/>
          </w:r>
          <w:r w:rsidR="00740861">
            <w:rPr>
              <w:rStyle w:val="PageNumber"/>
              <w:noProof/>
            </w:rPr>
            <w:t>1</w:t>
          </w:r>
          <w:r w:rsidRPr="007D4AC5">
            <w:rPr>
              <w:rStyle w:val="PageNumber"/>
            </w:rPr>
            <w:fldChar w:fldCharType="end"/>
          </w:r>
          <w:r w:rsidRPr="007D4AC5">
            <w:rPr>
              <w:rStyle w:val="PageNumber"/>
            </w:rPr>
            <w:t xml:space="preserve"> of </w:t>
          </w:r>
          <w:r w:rsidRPr="007D4AC5">
            <w:rPr>
              <w:rStyle w:val="PageNumber"/>
            </w:rPr>
            <w:fldChar w:fldCharType="begin"/>
          </w:r>
          <w:r w:rsidRPr="007D4AC5">
            <w:rPr>
              <w:rStyle w:val="PageNumber"/>
            </w:rPr>
            <w:instrText xml:space="preserve"> NUMPAGES  \* Arabic  \* MERGEFORMAT </w:instrText>
          </w:r>
          <w:r w:rsidRPr="007D4AC5">
            <w:rPr>
              <w:rStyle w:val="PageNumber"/>
            </w:rPr>
            <w:fldChar w:fldCharType="separate"/>
          </w:r>
          <w:r w:rsidR="00740861">
            <w:rPr>
              <w:rStyle w:val="PageNumber"/>
              <w:noProof/>
            </w:rPr>
            <w:t>3</w:t>
          </w:r>
          <w:r w:rsidRPr="007D4AC5">
            <w:rPr>
              <w:rStyle w:val="PageNumber"/>
            </w:rPr>
            <w:fldChar w:fldCharType="end"/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6047A4B7" w14:textId="77777777" w:rsidR="002645D5" w:rsidRPr="001E14EB" w:rsidRDefault="00661D1D" w:rsidP="002645D5">
          <w:pPr>
            <w:spacing w:after="0"/>
            <w:jc w:val="right"/>
          </w:pPr>
          <w:r w:rsidRPr="007D4AC5">
            <w:rPr>
              <w:noProof/>
              <w:sz w:val="19"/>
              <w:lang w:eastAsia="en-AU"/>
            </w:rPr>
            <w:drawing>
              <wp:inline distT="0" distB="0" distL="0" distR="0" wp14:anchorId="51D2AE49" wp14:editId="1A74FF3D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4BA60B22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1C02A" w14:textId="77777777" w:rsidR="00AE0EB4" w:rsidRDefault="00AE0EB4" w:rsidP="007332FF">
      <w:r>
        <w:separator/>
      </w:r>
    </w:p>
  </w:footnote>
  <w:footnote w:type="continuationSeparator" w:id="0">
    <w:p w14:paraId="621BE825" w14:textId="77777777" w:rsidR="00AE0EB4" w:rsidRDefault="00AE0EB4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124CA" w14:textId="77777777" w:rsidR="007D4AC5" w:rsidRDefault="007D4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B434A" w14:textId="77777777" w:rsidR="00983000" w:rsidRPr="00162207" w:rsidRDefault="00AE0EB4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264301">
          <w:rPr>
            <w:rStyle w:val="HeaderChar"/>
          </w:rPr>
          <w:t>Apply to withhold confidential information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2"/>
        <w:szCs w:val="52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0F73A996" w14:textId="77777777" w:rsidR="00A53CF0" w:rsidRPr="00917273" w:rsidRDefault="00917273" w:rsidP="00A53CF0">
        <w:pPr>
          <w:pStyle w:val="Title"/>
          <w:rPr>
            <w:sz w:val="52"/>
            <w:szCs w:val="52"/>
          </w:rPr>
        </w:pPr>
        <w:r w:rsidRPr="00917273">
          <w:rPr>
            <w:rStyle w:val="TitleChar"/>
            <w:sz w:val="52"/>
            <w:szCs w:val="52"/>
          </w:rPr>
          <w:t>Apply to withhold confidential information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BA4229"/>
    <w:multiLevelType w:val="hybridMultilevel"/>
    <w:tmpl w:val="BFCC8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7CF379E"/>
    <w:multiLevelType w:val="hybridMultilevel"/>
    <w:tmpl w:val="D8783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4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8"/>
  </w:num>
  <w:num w:numId="4">
    <w:abstractNumId w:val="24"/>
  </w:num>
  <w:num w:numId="5">
    <w:abstractNumId w:val="16"/>
  </w:num>
  <w:num w:numId="6">
    <w:abstractNumId w:val="8"/>
  </w:num>
  <w:num w:numId="7">
    <w:abstractNumId w:val="26"/>
  </w:num>
  <w:num w:numId="8">
    <w:abstractNumId w:val="15"/>
  </w:num>
  <w:num w:numId="9">
    <w:abstractNumId w:val="37"/>
  </w:num>
  <w:num w:numId="10">
    <w:abstractNumId w:val="22"/>
  </w:num>
  <w:num w:numId="11">
    <w:abstractNumId w:val="34"/>
  </w:num>
  <w:num w:numId="12">
    <w:abstractNumId w:val="5"/>
  </w:num>
  <w:num w:numId="13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73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61A4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384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288A"/>
    <w:rsid w:val="00247343"/>
    <w:rsid w:val="00264301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63E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2393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05D0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5145"/>
    <w:rsid w:val="005F77C7"/>
    <w:rsid w:val="00620675"/>
    <w:rsid w:val="00622910"/>
    <w:rsid w:val="006254B6"/>
    <w:rsid w:val="00627FC8"/>
    <w:rsid w:val="00640C4C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6E65DD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61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D4AC5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17273"/>
    <w:rsid w:val="0092024D"/>
    <w:rsid w:val="00925146"/>
    <w:rsid w:val="00925F0F"/>
    <w:rsid w:val="00932F6B"/>
    <w:rsid w:val="00934E50"/>
    <w:rsid w:val="00935BF3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1E27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0EB4"/>
    <w:rsid w:val="00AE193F"/>
    <w:rsid w:val="00AE25C6"/>
    <w:rsid w:val="00AE2A8A"/>
    <w:rsid w:val="00AE306C"/>
    <w:rsid w:val="00AF28C1"/>
    <w:rsid w:val="00B02EF1"/>
    <w:rsid w:val="00B06B4C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86D0F"/>
    <w:rsid w:val="00D90F00"/>
    <w:rsid w:val="00D975C0"/>
    <w:rsid w:val="00DA5285"/>
    <w:rsid w:val="00DA762D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1E0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0542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AD060"/>
  <w15:docId w15:val="{7BDEB4B2-3952-47B7-9659-D34F4659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1D7384"/>
    <w:rPr>
      <w:color w:val="8C479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5D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5DD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5DD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917273"/>
    <w:pPr>
      <w:spacing w:line="276" w:lineRule="auto"/>
    </w:pPr>
    <w:rPr>
      <w:rFonts w:asciiTheme="minorHAnsi" w:eastAsiaTheme="minorEastAsia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7273"/>
    <w:rPr>
      <w:rFonts w:asciiTheme="minorHAnsi" w:eastAsiaTheme="minorEastAsia" w:hAnsiTheme="minorHAnsi" w:cstheme="minorBidi"/>
      <w:sz w:val="20"/>
    </w:rPr>
  </w:style>
  <w:style w:type="character" w:styleId="CommentReference">
    <w:name w:val="annotation reference"/>
    <w:basedOn w:val="DefaultParagraphFont"/>
    <w:uiPriority w:val="99"/>
    <w:unhideWhenUsed/>
    <w:rsid w:val="0091727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5D0"/>
    <w:pPr>
      <w:spacing w:line="240" w:lineRule="auto"/>
    </w:pPr>
    <w:rPr>
      <w:rFonts w:ascii="Lato" w:eastAsia="Calibri" w:hAnsi="Lato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5D0"/>
    <w:rPr>
      <w:rFonts w:asciiTheme="minorHAnsi" w:eastAsiaTheme="minorEastAsia" w:hAnsiTheme="minorHAnsi" w:cstheme="minorBidi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rategicServices.DEPWS@nt.gov.au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legislation.gov.au/Details/C2014C00076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pws.nt.gov.au/consultation-publications/privacy-policy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eia.ntepa@nt.gov.au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eia.ntepa@nt.gov.au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2024-03-14T00:00:00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322C7D-3FD4-4A65-B1E9-88C2F914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39</TotalTime>
  <Pages>3</Pages>
  <Words>684</Words>
  <Characters>3730</Characters>
  <Application>Microsoft Office Word</Application>
  <DocSecurity>0</DocSecurity>
  <Lines>196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&lt;Form title&gt;</vt:lpstr>
    </vt:vector>
  </TitlesOfParts>
  <Company>&lt;NAME&gt;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 to withhold confidential information</dc:title>
  <dc:creator>Northern Territory Government</dc:creator>
  <cp:lastModifiedBy>Holly Durrant</cp:lastModifiedBy>
  <cp:revision>9</cp:revision>
  <cp:lastPrinted>2019-07-29T01:45:00Z</cp:lastPrinted>
  <dcterms:created xsi:type="dcterms:W3CDTF">2024-03-07T23:13:00Z</dcterms:created>
  <dcterms:modified xsi:type="dcterms:W3CDTF">2024-03-14T02:10:00Z</dcterms:modified>
</cp:coreProperties>
</file>